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DF" w:rsidRDefault="00CC5EDF" w:rsidP="009907CB">
      <w:pPr>
        <w:spacing w:line="254" w:lineRule="auto"/>
        <w:rPr>
          <w:rFonts w:cstheme="minorHAnsi"/>
          <w:b/>
          <w:bCs/>
          <w:sz w:val="32"/>
          <w:szCs w:val="32"/>
          <w:u w:val="single"/>
        </w:rPr>
      </w:pPr>
    </w:p>
    <w:p w:rsidR="00CC5EDF" w:rsidRDefault="00CC5EDF" w:rsidP="00CC5EDF">
      <w:pPr>
        <w:spacing w:line="254" w:lineRule="auto"/>
        <w:jc w:val="center"/>
        <w:rPr>
          <w:rFonts w:cstheme="minorHAnsi"/>
          <w:b/>
          <w:bCs/>
          <w:sz w:val="32"/>
          <w:szCs w:val="32"/>
        </w:rPr>
      </w:pPr>
      <w:r w:rsidRPr="00CC5EDF">
        <w:rPr>
          <w:rFonts w:cstheme="minorHAnsi"/>
          <w:b/>
          <w:bCs/>
          <w:sz w:val="32"/>
          <w:szCs w:val="32"/>
        </w:rPr>
        <w:t>Employment Opportunity</w:t>
      </w:r>
    </w:p>
    <w:p w:rsidR="00CC5EDF" w:rsidRPr="00CC5EDF" w:rsidRDefault="00CC5EDF" w:rsidP="00CC5EDF">
      <w:pPr>
        <w:spacing w:line="254" w:lineRule="auto"/>
        <w:jc w:val="center"/>
        <w:rPr>
          <w:rFonts w:cstheme="minorHAnsi"/>
          <w:b/>
          <w:bCs/>
          <w:sz w:val="20"/>
          <w:szCs w:val="20"/>
        </w:rPr>
      </w:pPr>
      <w:proofErr w:type="spellStart"/>
      <w:r w:rsidRPr="00CC5EDF">
        <w:rPr>
          <w:rFonts w:cstheme="minorHAnsi"/>
          <w:b/>
          <w:bCs/>
          <w:sz w:val="20"/>
          <w:szCs w:val="20"/>
        </w:rPr>
        <w:t>Akamihk</w:t>
      </w:r>
      <w:proofErr w:type="spellEnd"/>
      <w:r w:rsidRPr="00CC5EDF">
        <w:rPr>
          <w:rFonts w:cstheme="minorHAnsi"/>
          <w:b/>
          <w:bCs/>
          <w:sz w:val="20"/>
          <w:szCs w:val="20"/>
        </w:rPr>
        <w:t xml:space="preserve"> Child and Family Services Society is seeking an individual to fill the position of:</w:t>
      </w:r>
    </w:p>
    <w:p w:rsidR="0043424B" w:rsidRPr="007A5F62" w:rsidRDefault="0043424B" w:rsidP="0043424B">
      <w:pPr>
        <w:rPr>
          <w:rFonts w:cstheme="minorHAnsi"/>
          <w:b/>
          <w:bCs/>
          <w:sz w:val="32"/>
          <w:szCs w:val="32"/>
          <w:u w:val="single"/>
        </w:rPr>
      </w:pPr>
      <w:r>
        <w:rPr>
          <w:rFonts w:cstheme="minorHAnsi"/>
          <w:b/>
          <w:bCs/>
          <w:sz w:val="32"/>
          <w:szCs w:val="32"/>
          <w:u w:val="single"/>
        </w:rPr>
        <w:t xml:space="preserve">CUSTODIAN AND MAINTENANCE </w:t>
      </w:r>
      <w:r w:rsidRPr="007A5F62">
        <w:rPr>
          <w:rFonts w:cstheme="minorHAnsi"/>
          <w:b/>
          <w:bCs/>
          <w:sz w:val="32"/>
          <w:szCs w:val="32"/>
          <w:u w:val="single"/>
        </w:rPr>
        <w:t>JOB DESCRIPTION</w:t>
      </w:r>
    </w:p>
    <w:p w:rsidR="0043424B" w:rsidRPr="007A5F62" w:rsidRDefault="0043424B" w:rsidP="0043424B">
      <w:pPr>
        <w:rPr>
          <w:rFonts w:cstheme="minorHAnsi"/>
          <w:b/>
          <w:bCs/>
          <w:sz w:val="24"/>
          <w:szCs w:val="24"/>
        </w:rPr>
      </w:pPr>
      <w:proofErr w:type="spellStart"/>
      <w:r w:rsidRPr="007A5F62">
        <w:rPr>
          <w:rFonts w:cstheme="minorHAnsi"/>
          <w:b/>
          <w:bCs/>
          <w:sz w:val="24"/>
          <w:szCs w:val="24"/>
        </w:rPr>
        <w:t>Akamihk</w:t>
      </w:r>
      <w:proofErr w:type="spellEnd"/>
      <w:r w:rsidRPr="007A5F62">
        <w:rPr>
          <w:rFonts w:cstheme="minorHAnsi"/>
          <w:b/>
          <w:bCs/>
          <w:sz w:val="24"/>
          <w:szCs w:val="24"/>
        </w:rPr>
        <w:t xml:space="preserve"> Child and Family Services Society (ACFSS)</w:t>
      </w:r>
    </w:p>
    <w:p w:rsidR="0043424B" w:rsidRDefault="0043424B" w:rsidP="0043424B">
      <w:pPr>
        <w:spacing w:after="0" w:line="240" w:lineRule="auto"/>
        <w:rPr>
          <w:rFonts w:eastAsia="PMingLiU" w:cs="Times New Roman"/>
          <w:sz w:val="24"/>
          <w:szCs w:val="24"/>
          <w:lang w:val="en-US"/>
        </w:rPr>
      </w:pPr>
      <w:proofErr w:type="spellStart"/>
      <w:r w:rsidRPr="007A5F62">
        <w:rPr>
          <w:rFonts w:eastAsia="PMingLiU" w:cs="Times New Roman"/>
          <w:sz w:val="24"/>
          <w:szCs w:val="24"/>
          <w:lang w:val="en-US"/>
        </w:rPr>
        <w:t>Akamihk</w:t>
      </w:r>
      <w:proofErr w:type="spellEnd"/>
      <w:r w:rsidRPr="007A5F62">
        <w:rPr>
          <w:rFonts w:eastAsia="PMingLiU" w:cs="Times New Roman"/>
          <w:sz w:val="24"/>
          <w:szCs w:val="24"/>
          <w:lang w:val="en-US"/>
        </w:rPr>
        <w:t xml:space="preserve"> Child and Family Services Society (ACFSS) is newly form</w:t>
      </w:r>
      <w:r>
        <w:rPr>
          <w:rFonts w:eastAsia="PMingLiU" w:cs="Times New Roman"/>
          <w:sz w:val="24"/>
          <w:szCs w:val="24"/>
          <w:lang w:val="en-US"/>
        </w:rPr>
        <w:t xml:space="preserve">ed organization that works to </w:t>
      </w:r>
      <w:r w:rsidRPr="007A5F62">
        <w:rPr>
          <w:rFonts w:eastAsia="PMingLiU" w:cs="Times New Roman"/>
          <w:sz w:val="24"/>
          <w:szCs w:val="24"/>
          <w:lang w:val="en-US"/>
        </w:rPr>
        <w:t xml:space="preserve">ensure that the rights of Montana First Nation (MFN) children have access to and are given the opportunity to develop to their fullest potential and capability without interference and/or undue delay. </w:t>
      </w:r>
    </w:p>
    <w:p w:rsidR="0043424B" w:rsidRPr="007A5F62" w:rsidRDefault="0043424B" w:rsidP="0043424B">
      <w:pPr>
        <w:spacing w:after="0" w:line="240" w:lineRule="auto"/>
        <w:rPr>
          <w:rFonts w:eastAsia="PMingLiU" w:cs="Times New Roman"/>
          <w:sz w:val="24"/>
          <w:szCs w:val="24"/>
          <w:lang w:val="en-US"/>
        </w:rPr>
      </w:pPr>
    </w:p>
    <w:p w:rsidR="0043424B" w:rsidRPr="007A5F62" w:rsidRDefault="0043424B" w:rsidP="0043424B">
      <w:pPr>
        <w:keepNext/>
        <w:keepLines/>
        <w:spacing w:before="240" w:after="0" w:line="240" w:lineRule="auto"/>
        <w:outlineLvl w:val="0"/>
        <w:rPr>
          <w:rFonts w:eastAsiaTheme="majorEastAsia" w:cstheme="majorBidi"/>
          <w:b/>
          <w:sz w:val="24"/>
          <w:szCs w:val="24"/>
          <w:lang w:val="en-US"/>
        </w:rPr>
      </w:pPr>
      <w:bookmarkStart w:id="0" w:name="_Toc61683436"/>
      <w:bookmarkStart w:id="1" w:name="_Toc61684593"/>
      <w:r w:rsidRPr="007A5F62">
        <w:rPr>
          <w:rFonts w:eastAsiaTheme="majorEastAsia" w:cstheme="majorBidi"/>
          <w:b/>
          <w:sz w:val="24"/>
          <w:szCs w:val="24"/>
          <w:lang w:val="en-US"/>
        </w:rPr>
        <w:t>Custodian and Maintenance Position Summary</w:t>
      </w:r>
      <w:bookmarkEnd w:id="0"/>
      <w:bookmarkEnd w:id="1"/>
    </w:p>
    <w:p w:rsidR="0043424B" w:rsidRDefault="0043424B" w:rsidP="0043424B">
      <w:pPr>
        <w:spacing w:after="0" w:line="240" w:lineRule="auto"/>
        <w:rPr>
          <w:rFonts w:eastAsia="PMingLiU" w:cs="Times New Roman"/>
          <w:sz w:val="24"/>
          <w:szCs w:val="24"/>
          <w:lang w:val="en-US"/>
        </w:rPr>
      </w:pPr>
      <w:r w:rsidRPr="007A5F62">
        <w:rPr>
          <w:rFonts w:eastAsia="PMingLiU" w:cs="Times New Roman"/>
          <w:sz w:val="24"/>
          <w:szCs w:val="24"/>
          <w:lang w:val="en-US"/>
        </w:rPr>
        <w:t>Reporting directly to the Human Resource/Office Manager</w:t>
      </w:r>
      <w:r>
        <w:rPr>
          <w:rFonts w:eastAsia="PMingLiU" w:cs="Times New Roman"/>
          <w:sz w:val="24"/>
          <w:szCs w:val="24"/>
          <w:lang w:val="en-US"/>
        </w:rPr>
        <w:t xml:space="preserve"> (HROM)</w:t>
      </w:r>
      <w:r w:rsidRPr="007A5F62">
        <w:rPr>
          <w:rFonts w:eastAsia="PMingLiU" w:cs="Times New Roman"/>
          <w:sz w:val="24"/>
          <w:szCs w:val="24"/>
          <w:lang w:val="en-US"/>
        </w:rPr>
        <w:t>, the Custodian and Maintenance Worker will be responsible for performing general building and property maintenance.  The Custodian and Maintenance Worker will carry out the mandate of the ACFSS Board of Directors, along with other duties as directed by the H</w:t>
      </w:r>
      <w:r>
        <w:rPr>
          <w:rFonts w:eastAsia="PMingLiU" w:cs="Times New Roman"/>
          <w:sz w:val="24"/>
          <w:szCs w:val="24"/>
          <w:lang w:val="en-US"/>
        </w:rPr>
        <w:t>ROM</w:t>
      </w:r>
      <w:r w:rsidRPr="007A5F62">
        <w:rPr>
          <w:rFonts w:eastAsia="PMingLiU" w:cs="Times New Roman"/>
          <w:sz w:val="24"/>
          <w:szCs w:val="24"/>
          <w:lang w:val="en-US"/>
        </w:rPr>
        <w:t xml:space="preserve">; and ensure that the </w:t>
      </w:r>
      <w:proofErr w:type="spellStart"/>
      <w:r w:rsidRPr="007A5F62">
        <w:rPr>
          <w:rFonts w:eastAsia="PMingLiU" w:cs="Times New Roman"/>
          <w:sz w:val="24"/>
          <w:szCs w:val="24"/>
          <w:lang w:val="en-US"/>
        </w:rPr>
        <w:t>Maskwacis</w:t>
      </w:r>
      <w:proofErr w:type="spellEnd"/>
      <w:r w:rsidRPr="007A5F62">
        <w:rPr>
          <w:rFonts w:eastAsia="PMingLiU" w:cs="Times New Roman"/>
          <w:sz w:val="24"/>
          <w:szCs w:val="24"/>
          <w:lang w:val="en-US"/>
        </w:rPr>
        <w:t xml:space="preserve"> Traditional Cree Language and Culture is respected, promoted and practiced in all aspects of the ACFSS.</w:t>
      </w:r>
    </w:p>
    <w:p w:rsidR="0043424B" w:rsidRPr="007A5F62" w:rsidRDefault="0043424B" w:rsidP="0043424B">
      <w:pPr>
        <w:spacing w:after="0" w:line="240" w:lineRule="auto"/>
        <w:rPr>
          <w:rFonts w:eastAsia="PMingLiU" w:cs="Times New Roman"/>
          <w:sz w:val="24"/>
          <w:szCs w:val="24"/>
          <w:lang w:val="en-US"/>
        </w:rPr>
      </w:pPr>
    </w:p>
    <w:p w:rsidR="0043424B" w:rsidRPr="007A5F62" w:rsidRDefault="0043424B" w:rsidP="0043424B">
      <w:pPr>
        <w:spacing w:after="0" w:line="240" w:lineRule="auto"/>
        <w:rPr>
          <w:rFonts w:eastAsia="PMingLiU" w:cstheme="minorHAnsi"/>
          <w:sz w:val="24"/>
          <w:szCs w:val="24"/>
          <w:lang w:val="en-US"/>
        </w:rPr>
      </w:pPr>
    </w:p>
    <w:p w:rsidR="0043424B" w:rsidRPr="007A5F62" w:rsidRDefault="0043424B" w:rsidP="0043424B">
      <w:pPr>
        <w:spacing w:after="0" w:line="240" w:lineRule="auto"/>
        <w:rPr>
          <w:rFonts w:eastAsia="PMingLiU" w:cs="Times New Roman"/>
          <w:b/>
          <w:bCs/>
          <w:sz w:val="24"/>
          <w:szCs w:val="24"/>
          <w:lang w:val="en-US"/>
        </w:rPr>
      </w:pPr>
      <w:r w:rsidRPr="007A5F62">
        <w:rPr>
          <w:rFonts w:eastAsia="PMingLiU" w:cs="Times New Roman"/>
          <w:b/>
          <w:bCs/>
          <w:sz w:val="24"/>
          <w:szCs w:val="24"/>
          <w:lang w:val="en-US"/>
        </w:rPr>
        <w:t>Scope of Responsibilities and Activities</w:t>
      </w:r>
    </w:p>
    <w:p w:rsidR="0043424B" w:rsidRDefault="0043424B" w:rsidP="0043424B">
      <w:pPr>
        <w:spacing w:after="0" w:line="240" w:lineRule="auto"/>
        <w:rPr>
          <w:rFonts w:eastAsia="PMingLiU" w:cs="Times New Roman"/>
          <w:sz w:val="24"/>
          <w:szCs w:val="24"/>
          <w:lang w:val="en-US"/>
        </w:rPr>
      </w:pPr>
      <w:r w:rsidRPr="007A5F62">
        <w:rPr>
          <w:rFonts w:eastAsia="PMingLiU" w:cs="Times New Roman"/>
          <w:sz w:val="24"/>
          <w:szCs w:val="24"/>
          <w:lang w:val="en-US"/>
        </w:rPr>
        <w:t>The Custodian and Maintenance Worker will perform highly diversified duties to install, troubleshoot, repair and maintain the ACFSS facilities and property according to safety and site business goals and objectives. The Custodian and Maintenance Worker is also responsible for keeping the building in a clean and orderly condition, and will perform heavy cleaning duties, such as cleaning floors, shampooing rugs, washing walls and glass, and removing rubbish.</w:t>
      </w:r>
    </w:p>
    <w:p w:rsidR="0043424B" w:rsidRPr="007A5F62" w:rsidRDefault="0043424B" w:rsidP="0043424B">
      <w:pPr>
        <w:spacing w:after="0" w:line="240" w:lineRule="auto"/>
        <w:rPr>
          <w:rFonts w:eastAsia="PMingLiU" w:cs="Times New Roman"/>
          <w:sz w:val="24"/>
          <w:szCs w:val="24"/>
          <w:lang w:val="en-US"/>
        </w:rPr>
      </w:pPr>
    </w:p>
    <w:p w:rsidR="0043424B" w:rsidRPr="007A5F62" w:rsidRDefault="0043424B" w:rsidP="0043424B">
      <w:pPr>
        <w:spacing w:after="0" w:line="240" w:lineRule="auto"/>
        <w:rPr>
          <w:rFonts w:eastAsia="PMingLiU" w:cstheme="minorHAnsi"/>
          <w:sz w:val="24"/>
          <w:szCs w:val="24"/>
          <w:lang w:val="en-US"/>
        </w:rPr>
      </w:pPr>
    </w:p>
    <w:p w:rsidR="0043424B" w:rsidRPr="00724D81" w:rsidRDefault="0043424B" w:rsidP="0043424B">
      <w:pPr>
        <w:spacing w:after="0" w:line="240" w:lineRule="auto"/>
        <w:rPr>
          <w:rFonts w:eastAsia="PMingLiU" w:cstheme="minorHAnsi"/>
          <w:b/>
          <w:bCs/>
          <w:spacing w:val="3"/>
          <w:sz w:val="24"/>
          <w:szCs w:val="24"/>
          <w:lang w:val="en-US"/>
        </w:rPr>
      </w:pPr>
      <w:bookmarkStart w:id="2" w:name="_Hlk66964431"/>
      <w:r w:rsidRPr="00724D81">
        <w:rPr>
          <w:rFonts w:eastAsia="PMingLiU" w:cstheme="minorHAnsi"/>
          <w:b/>
          <w:bCs/>
          <w:spacing w:val="3"/>
          <w:sz w:val="24"/>
          <w:szCs w:val="24"/>
          <w:lang w:val="en-US"/>
        </w:rPr>
        <w:t>Specific duties will include but not be limited to the following:</w:t>
      </w:r>
    </w:p>
    <w:p w:rsidR="0043424B" w:rsidRPr="00724D81" w:rsidRDefault="0043424B" w:rsidP="0043424B">
      <w:pPr>
        <w:spacing w:after="0" w:line="240" w:lineRule="auto"/>
        <w:rPr>
          <w:rFonts w:eastAsia="PMingLiU" w:cstheme="minorHAnsi"/>
          <w:spacing w:val="4"/>
          <w:sz w:val="24"/>
          <w:szCs w:val="24"/>
          <w:lang w:val="en-US"/>
        </w:rPr>
      </w:pPr>
      <w:r w:rsidRPr="00724D81">
        <w:rPr>
          <w:rFonts w:eastAsia="PMingLiU" w:cstheme="minorHAnsi"/>
          <w:spacing w:val="4"/>
          <w:sz w:val="24"/>
          <w:szCs w:val="24"/>
          <w:lang w:val="en-US"/>
        </w:rPr>
        <w:t xml:space="preserve">The </w:t>
      </w:r>
      <w:r w:rsidRPr="007A5F62">
        <w:rPr>
          <w:rFonts w:eastAsia="PMingLiU" w:cs="Times New Roman"/>
          <w:sz w:val="24"/>
          <w:szCs w:val="24"/>
          <w:lang w:val="en-US"/>
        </w:rPr>
        <w:t>Custodian and Maintenance Worker</w:t>
      </w:r>
      <w:r w:rsidRPr="00724D81">
        <w:rPr>
          <w:rFonts w:eastAsia="PMingLiU" w:cstheme="minorHAnsi"/>
          <w:spacing w:val="4"/>
          <w:sz w:val="24"/>
          <w:szCs w:val="24"/>
          <w:lang w:val="en-US"/>
        </w:rPr>
        <w:t xml:space="preserve"> will:</w:t>
      </w:r>
      <w:r w:rsidRPr="00724D81">
        <w:rPr>
          <w:rFonts w:eastAsia="PMingLiU" w:cstheme="minorHAnsi"/>
          <w:sz w:val="24"/>
          <w:szCs w:val="24"/>
          <w:lang w:val="en-US"/>
        </w:rPr>
        <w:t xml:space="preserve"> </w:t>
      </w:r>
    </w:p>
    <w:p w:rsidR="0043424B" w:rsidRPr="00724D81" w:rsidRDefault="0043424B" w:rsidP="0043424B">
      <w:pPr>
        <w:numPr>
          <w:ilvl w:val="0"/>
          <w:numId w:val="1"/>
        </w:numPr>
        <w:spacing w:after="0" w:line="240" w:lineRule="auto"/>
        <w:rPr>
          <w:rFonts w:eastAsia="PMingLiU" w:cstheme="minorHAnsi"/>
          <w:sz w:val="24"/>
          <w:szCs w:val="24"/>
          <w:lang w:val="en-US"/>
        </w:rPr>
      </w:pPr>
      <w:r w:rsidRPr="00724D81">
        <w:rPr>
          <w:rFonts w:eastAsia="PMingLiU" w:cstheme="minorHAnsi"/>
          <w:sz w:val="24"/>
          <w:szCs w:val="24"/>
          <w:lang w:val="en-US"/>
        </w:rPr>
        <w:t xml:space="preserve">Report to the HROM Supervisor. </w:t>
      </w:r>
    </w:p>
    <w:p w:rsidR="0043424B" w:rsidRPr="00724D81" w:rsidRDefault="0043424B" w:rsidP="0043424B">
      <w:pPr>
        <w:numPr>
          <w:ilvl w:val="0"/>
          <w:numId w:val="2"/>
        </w:numPr>
        <w:spacing w:after="0" w:line="240" w:lineRule="auto"/>
        <w:rPr>
          <w:rFonts w:eastAsia="PMingLiU" w:cstheme="minorHAnsi"/>
          <w:spacing w:val="4"/>
          <w:sz w:val="24"/>
          <w:szCs w:val="24"/>
          <w:lang w:val="en-US"/>
        </w:rPr>
      </w:pPr>
      <w:r w:rsidRPr="00724D81">
        <w:rPr>
          <w:rFonts w:eastAsia="PMingLiU" w:cstheme="minorHAnsi"/>
          <w:sz w:val="24"/>
          <w:szCs w:val="24"/>
          <w:lang w:val="en-US"/>
        </w:rPr>
        <w:t>Identify, assess, and inform the HROM of internal and external issues that affect the organization.</w:t>
      </w:r>
    </w:p>
    <w:p w:rsidR="0043424B" w:rsidRPr="00724D81" w:rsidRDefault="0043424B" w:rsidP="0043424B">
      <w:pPr>
        <w:numPr>
          <w:ilvl w:val="0"/>
          <w:numId w:val="2"/>
        </w:numPr>
        <w:spacing w:after="0" w:line="240" w:lineRule="auto"/>
        <w:rPr>
          <w:rFonts w:eastAsia="PMingLiU" w:cstheme="minorHAnsi"/>
          <w:spacing w:val="8"/>
          <w:sz w:val="24"/>
          <w:szCs w:val="24"/>
          <w:lang w:val="en-US"/>
        </w:rPr>
      </w:pPr>
      <w:r w:rsidRPr="00724D81">
        <w:rPr>
          <w:rFonts w:eastAsia="PMingLiU" w:cstheme="minorHAnsi"/>
          <w:sz w:val="24"/>
          <w:szCs w:val="24"/>
          <w:lang w:val="en-US"/>
        </w:rPr>
        <w:t>Work closely and collaboratively with Supervisor</w:t>
      </w:r>
      <w:r>
        <w:rPr>
          <w:rFonts w:eastAsia="PMingLiU" w:cstheme="minorHAnsi"/>
          <w:sz w:val="24"/>
          <w:szCs w:val="24"/>
          <w:lang w:val="en-US"/>
        </w:rPr>
        <w:t xml:space="preserve">, </w:t>
      </w:r>
      <w:r w:rsidRPr="00724D81">
        <w:rPr>
          <w:rFonts w:eastAsia="PMingLiU" w:cstheme="minorHAnsi"/>
          <w:sz w:val="24"/>
          <w:szCs w:val="24"/>
          <w:lang w:val="en-US"/>
        </w:rPr>
        <w:t>Management</w:t>
      </w:r>
      <w:r>
        <w:rPr>
          <w:rFonts w:eastAsia="PMingLiU" w:cstheme="minorHAnsi"/>
          <w:sz w:val="24"/>
          <w:szCs w:val="24"/>
          <w:lang w:val="en-US"/>
        </w:rPr>
        <w:t>, the Executive Director, caseworkers, and co-workers</w:t>
      </w:r>
      <w:r w:rsidRPr="00724D81">
        <w:rPr>
          <w:rFonts w:eastAsia="PMingLiU" w:cstheme="minorHAnsi"/>
          <w:sz w:val="24"/>
          <w:szCs w:val="24"/>
          <w:lang w:val="en-US"/>
        </w:rPr>
        <w:t>.</w:t>
      </w:r>
      <w:r w:rsidRPr="00724D81">
        <w:rPr>
          <w:rFonts w:eastAsia="PMingLiU" w:cstheme="minorHAnsi"/>
          <w:spacing w:val="8"/>
          <w:sz w:val="24"/>
          <w:szCs w:val="24"/>
          <w:lang w:val="en-US"/>
        </w:rPr>
        <w:t xml:space="preserve"> </w:t>
      </w:r>
    </w:p>
    <w:p w:rsidR="0043424B" w:rsidRPr="00724D81" w:rsidRDefault="0043424B" w:rsidP="0043424B">
      <w:pPr>
        <w:numPr>
          <w:ilvl w:val="0"/>
          <w:numId w:val="1"/>
        </w:numPr>
        <w:spacing w:after="0" w:line="240" w:lineRule="auto"/>
        <w:rPr>
          <w:rFonts w:eastAsia="PMingLiU" w:cstheme="minorHAnsi"/>
          <w:sz w:val="24"/>
          <w:szCs w:val="24"/>
          <w:lang w:val="en-US"/>
        </w:rPr>
      </w:pPr>
      <w:r w:rsidRPr="00724D81">
        <w:rPr>
          <w:rFonts w:ascii="Times New Roman" w:eastAsia="PMingLiU" w:hAnsi="Times New Roman" w:cs="Times New Roman"/>
          <w:sz w:val="24"/>
          <w:szCs w:val="24"/>
          <w:lang w:val="en-US"/>
        </w:rPr>
        <w:t>W</w:t>
      </w:r>
      <w:r w:rsidRPr="00724D81">
        <w:rPr>
          <w:rFonts w:eastAsia="PMingLiU" w:cstheme="minorHAnsi"/>
          <w:sz w:val="24"/>
          <w:szCs w:val="24"/>
          <w:lang w:val="en-US"/>
        </w:rPr>
        <w:t>ork within ACFSS's Personnel Policies.</w:t>
      </w:r>
    </w:p>
    <w:p w:rsidR="0043424B" w:rsidRPr="00724D81" w:rsidRDefault="0043424B" w:rsidP="0043424B">
      <w:pPr>
        <w:numPr>
          <w:ilvl w:val="0"/>
          <w:numId w:val="1"/>
        </w:numPr>
        <w:spacing w:after="0" w:line="240" w:lineRule="auto"/>
        <w:rPr>
          <w:rFonts w:eastAsia="PMingLiU" w:cstheme="minorHAnsi"/>
          <w:sz w:val="24"/>
          <w:szCs w:val="24"/>
          <w:lang w:val="en-US"/>
        </w:rPr>
      </w:pPr>
      <w:r w:rsidRPr="00724D81">
        <w:rPr>
          <w:rFonts w:eastAsia="PMingLiU" w:cstheme="minorHAnsi"/>
          <w:spacing w:val="8"/>
          <w:sz w:val="24"/>
          <w:szCs w:val="24"/>
          <w:lang w:val="en-US"/>
        </w:rPr>
        <w:lastRenderedPageBreak/>
        <w:t xml:space="preserve">Work with HROM, the </w:t>
      </w:r>
      <w:r w:rsidRPr="00724D81">
        <w:rPr>
          <w:rFonts w:eastAsia="PMingLiU" w:cstheme="minorHAnsi"/>
          <w:sz w:val="24"/>
          <w:szCs w:val="24"/>
          <w:lang w:val="en-US"/>
        </w:rPr>
        <w:t>Executive Director, Managers and employees to develop and implement an operational plan for</w:t>
      </w:r>
      <w:r w:rsidRPr="00724D81">
        <w:rPr>
          <w:rFonts w:cstheme="minorHAnsi"/>
          <w:sz w:val="24"/>
          <w:szCs w:val="24"/>
        </w:rPr>
        <w:t xml:space="preserve"> ACFSS.</w:t>
      </w:r>
    </w:p>
    <w:p w:rsidR="0043424B" w:rsidRPr="00724D81" w:rsidRDefault="0043424B" w:rsidP="0043424B">
      <w:pPr>
        <w:numPr>
          <w:ilvl w:val="0"/>
          <w:numId w:val="1"/>
        </w:numPr>
        <w:spacing w:after="0" w:line="240" w:lineRule="auto"/>
        <w:rPr>
          <w:rFonts w:eastAsia="PMingLiU" w:cstheme="minorHAnsi"/>
          <w:spacing w:val="4"/>
          <w:sz w:val="24"/>
          <w:szCs w:val="24"/>
          <w:lang w:val="en-US"/>
        </w:rPr>
      </w:pPr>
      <w:r w:rsidRPr="00724D81">
        <w:rPr>
          <w:rFonts w:eastAsia="PMingLiU" w:cstheme="minorHAnsi"/>
          <w:spacing w:val="8"/>
          <w:sz w:val="24"/>
          <w:szCs w:val="24"/>
          <w:lang w:val="en-US"/>
        </w:rPr>
        <w:t>Assist in</w:t>
      </w:r>
      <w:r>
        <w:rPr>
          <w:rFonts w:eastAsia="PMingLiU" w:cstheme="minorHAnsi"/>
          <w:spacing w:val="8"/>
          <w:sz w:val="24"/>
          <w:szCs w:val="24"/>
          <w:lang w:val="en-US"/>
        </w:rPr>
        <w:t xml:space="preserve"> planning/</w:t>
      </w:r>
      <w:r w:rsidRPr="00724D81">
        <w:rPr>
          <w:rFonts w:eastAsia="PMingLiU" w:cstheme="minorHAnsi"/>
          <w:spacing w:val="8"/>
          <w:sz w:val="24"/>
          <w:szCs w:val="24"/>
          <w:lang w:val="en-US"/>
        </w:rPr>
        <w:t xml:space="preserve">organizing and </w:t>
      </w:r>
      <w:r w:rsidRPr="00724D81">
        <w:rPr>
          <w:rFonts w:eastAsia="PMingLiU" w:cstheme="minorHAnsi"/>
          <w:spacing w:val="4"/>
          <w:sz w:val="24"/>
          <w:szCs w:val="24"/>
          <w:lang w:val="en-US"/>
        </w:rPr>
        <w:t>attend all ACFSS events/functions and attend all meetings as directed by the HROM.</w:t>
      </w:r>
    </w:p>
    <w:p w:rsidR="0043424B" w:rsidRPr="00724D81" w:rsidRDefault="0043424B" w:rsidP="0043424B">
      <w:pPr>
        <w:numPr>
          <w:ilvl w:val="0"/>
          <w:numId w:val="1"/>
        </w:numPr>
        <w:spacing w:after="0" w:line="240" w:lineRule="auto"/>
        <w:rPr>
          <w:rFonts w:eastAsia="PMingLiU" w:cstheme="minorHAnsi"/>
          <w:sz w:val="24"/>
          <w:szCs w:val="24"/>
          <w:lang w:val="en-US"/>
        </w:rPr>
      </w:pPr>
      <w:r w:rsidRPr="00724D81">
        <w:rPr>
          <w:rFonts w:eastAsia="PMingLiU" w:cstheme="minorHAnsi"/>
          <w:sz w:val="24"/>
          <w:szCs w:val="24"/>
          <w:lang w:val="en-US"/>
        </w:rPr>
        <w:t>If requested by the Executive Director, attend and participate at the ACFSS's Annual General Meeting (AGM).</w:t>
      </w:r>
    </w:p>
    <w:p w:rsidR="0043424B" w:rsidRPr="00724D81" w:rsidRDefault="0043424B" w:rsidP="0043424B">
      <w:pPr>
        <w:numPr>
          <w:ilvl w:val="0"/>
          <w:numId w:val="1"/>
        </w:numPr>
        <w:spacing w:after="0" w:line="240" w:lineRule="auto"/>
        <w:rPr>
          <w:rFonts w:eastAsia="PMingLiU" w:cstheme="minorHAnsi"/>
          <w:sz w:val="24"/>
          <w:szCs w:val="24"/>
          <w:lang w:val="en-US"/>
        </w:rPr>
      </w:pPr>
      <w:r w:rsidRPr="00724D81">
        <w:rPr>
          <w:rFonts w:eastAsia="PMingLiU" w:cstheme="minorHAnsi"/>
          <w:sz w:val="24"/>
          <w:szCs w:val="24"/>
          <w:lang w:val="en-US"/>
        </w:rPr>
        <w:t xml:space="preserve">Communicate effectively with HROM, the Executive Director, clients, Management, </w:t>
      </w:r>
      <w:r>
        <w:rPr>
          <w:rFonts w:eastAsia="PMingLiU" w:cstheme="minorHAnsi"/>
          <w:sz w:val="24"/>
          <w:szCs w:val="24"/>
          <w:lang w:val="en-US"/>
        </w:rPr>
        <w:t xml:space="preserve">caseworkers, </w:t>
      </w:r>
      <w:r w:rsidRPr="00724D81">
        <w:rPr>
          <w:rFonts w:eastAsia="PMingLiU" w:cstheme="minorHAnsi"/>
          <w:sz w:val="24"/>
          <w:szCs w:val="24"/>
          <w:lang w:val="en-US"/>
        </w:rPr>
        <w:t>co-workers, Elders, Board of Directors and MFN Leadership.</w:t>
      </w:r>
    </w:p>
    <w:bookmarkEnd w:id="2"/>
    <w:p w:rsidR="0043424B" w:rsidRDefault="0043424B" w:rsidP="0043424B">
      <w:pPr>
        <w:spacing w:after="3" w:line="257" w:lineRule="exact"/>
        <w:textAlignment w:val="baseline"/>
        <w:rPr>
          <w:rFonts w:eastAsia="Times New Roman" w:cstheme="minorHAnsi"/>
          <w:b/>
          <w:color w:val="000000"/>
          <w:sz w:val="24"/>
          <w:szCs w:val="24"/>
          <w:lang w:val="en-US"/>
        </w:rPr>
      </w:pPr>
    </w:p>
    <w:p w:rsidR="0043424B" w:rsidRDefault="0043424B" w:rsidP="0043424B">
      <w:pPr>
        <w:spacing w:after="3" w:line="257" w:lineRule="exact"/>
        <w:textAlignment w:val="baseline"/>
        <w:rPr>
          <w:rFonts w:eastAsia="Times New Roman" w:cstheme="minorHAnsi"/>
          <w:b/>
          <w:color w:val="000000"/>
          <w:sz w:val="24"/>
          <w:szCs w:val="24"/>
          <w:lang w:val="en-US"/>
        </w:rPr>
      </w:pPr>
    </w:p>
    <w:p w:rsidR="0043424B" w:rsidRPr="007A5F62" w:rsidRDefault="0043424B" w:rsidP="0043424B">
      <w:pPr>
        <w:spacing w:after="3" w:line="257" w:lineRule="exact"/>
        <w:textAlignment w:val="baseline"/>
        <w:rPr>
          <w:rFonts w:eastAsia="Times New Roman" w:cstheme="minorHAnsi"/>
          <w:b/>
          <w:color w:val="000000"/>
          <w:sz w:val="24"/>
          <w:szCs w:val="24"/>
          <w:lang w:val="en-US"/>
        </w:rPr>
      </w:pPr>
      <w:r w:rsidRPr="007A5F62">
        <w:rPr>
          <w:rFonts w:eastAsia="Times New Roman" w:cstheme="minorHAnsi"/>
          <w:b/>
          <w:color w:val="000000"/>
          <w:sz w:val="24"/>
          <w:szCs w:val="24"/>
          <w:lang w:val="en-US"/>
        </w:rPr>
        <w:t xml:space="preserve">Qualifications </w:t>
      </w:r>
    </w:p>
    <w:p w:rsidR="0043424B" w:rsidRPr="007A5F62" w:rsidRDefault="0043424B" w:rsidP="0043424B">
      <w:pPr>
        <w:numPr>
          <w:ilvl w:val="0"/>
          <w:numId w:val="7"/>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High School Diploma.</w:t>
      </w:r>
    </w:p>
    <w:p w:rsidR="0043424B" w:rsidRPr="007A5F62" w:rsidRDefault="0043424B" w:rsidP="0043424B">
      <w:pPr>
        <w:numPr>
          <w:ilvl w:val="0"/>
          <w:numId w:val="7"/>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Completion of WHMIS and First Aid training.</w:t>
      </w:r>
    </w:p>
    <w:p w:rsidR="0043424B" w:rsidRDefault="0043424B" w:rsidP="0043424B">
      <w:pPr>
        <w:numPr>
          <w:ilvl w:val="0"/>
          <w:numId w:val="7"/>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Minimum two (2) years of custodial experience or building operation and maintenance.</w:t>
      </w:r>
    </w:p>
    <w:p w:rsidR="0043424B" w:rsidRPr="007A5F62" w:rsidRDefault="0043424B" w:rsidP="0043424B">
      <w:pPr>
        <w:spacing w:after="0" w:line="240" w:lineRule="auto"/>
        <w:ind w:left="720"/>
        <w:contextualSpacing/>
        <w:rPr>
          <w:rFonts w:eastAsia="PMingLiU" w:cs="Times New Roman"/>
          <w:sz w:val="24"/>
          <w:szCs w:val="24"/>
          <w:lang w:val="en-US"/>
        </w:rPr>
      </w:pPr>
    </w:p>
    <w:p w:rsidR="0043424B" w:rsidRPr="007A5F62" w:rsidRDefault="0043424B" w:rsidP="0043424B">
      <w:pPr>
        <w:spacing w:after="0" w:line="240" w:lineRule="auto"/>
        <w:ind w:left="720"/>
        <w:contextualSpacing/>
        <w:rPr>
          <w:rFonts w:eastAsia="PMingLiU" w:cs="Times New Roman"/>
          <w:sz w:val="24"/>
          <w:szCs w:val="24"/>
          <w:lang w:val="en-US"/>
        </w:rPr>
      </w:pPr>
    </w:p>
    <w:p w:rsidR="0043424B" w:rsidRPr="007A5F62" w:rsidRDefault="0043424B" w:rsidP="0043424B">
      <w:pPr>
        <w:spacing w:after="0" w:line="240" w:lineRule="auto"/>
        <w:rPr>
          <w:rFonts w:eastAsia="PMingLiU" w:cs="Times New Roman"/>
          <w:b/>
          <w:bCs/>
          <w:sz w:val="24"/>
          <w:szCs w:val="24"/>
          <w:lang w:val="en-US"/>
        </w:rPr>
      </w:pPr>
      <w:r w:rsidRPr="007A5F62">
        <w:rPr>
          <w:rFonts w:eastAsia="PMingLiU" w:cs="Times New Roman"/>
          <w:b/>
          <w:bCs/>
          <w:sz w:val="24"/>
          <w:szCs w:val="24"/>
          <w:lang w:val="en-US"/>
        </w:rPr>
        <w:t>Required Knowledge, Skills &amp; Abilities</w:t>
      </w:r>
    </w:p>
    <w:p w:rsidR="0043424B" w:rsidRPr="007A5F62" w:rsidRDefault="0043424B" w:rsidP="0043424B">
      <w:pPr>
        <w:numPr>
          <w:ilvl w:val="0"/>
          <w:numId w:val="6"/>
        </w:numPr>
        <w:spacing w:after="0" w:line="240" w:lineRule="auto"/>
        <w:rPr>
          <w:rFonts w:eastAsia="PMingLiU" w:cstheme="minorHAnsi"/>
          <w:sz w:val="24"/>
          <w:szCs w:val="24"/>
          <w:lang w:val="en-US"/>
        </w:rPr>
      </w:pPr>
      <w:r w:rsidRPr="007A5F62">
        <w:rPr>
          <w:rFonts w:eastAsia="PMingLiU" w:cstheme="minorHAnsi"/>
          <w:sz w:val="24"/>
          <w:szCs w:val="24"/>
          <w:lang w:val="en-US"/>
        </w:rPr>
        <w:t xml:space="preserve">Must respect and have knowledge of the </w:t>
      </w:r>
      <w:proofErr w:type="spellStart"/>
      <w:r w:rsidRPr="007A5F62">
        <w:rPr>
          <w:rFonts w:eastAsia="PMingLiU" w:cstheme="minorHAnsi"/>
          <w:sz w:val="24"/>
          <w:szCs w:val="24"/>
          <w:lang w:val="en-US"/>
        </w:rPr>
        <w:t>Maskwacis</w:t>
      </w:r>
      <w:proofErr w:type="spellEnd"/>
      <w:r w:rsidRPr="007A5F62">
        <w:rPr>
          <w:rFonts w:eastAsia="PMingLiU" w:cstheme="minorHAnsi"/>
          <w:sz w:val="24"/>
          <w:szCs w:val="24"/>
          <w:lang w:val="en-US"/>
        </w:rPr>
        <w:t xml:space="preserve"> Cree Traditional Language and Culture</w:t>
      </w:r>
    </w:p>
    <w:p w:rsidR="0043424B" w:rsidRPr="007A5F62" w:rsidRDefault="0043424B" w:rsidP="0043424B">
      <w:pPr>
        <w:numPr>
          <w:ilvl w:val="0"/>
          <w:numId w:val="6"/>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 xml:space="preserve">Highly ethical and able to maintain high level of confidentiality. </w:t>
      </w:r>
    </w:p>
    <w:p w:rsidR="0043424B" w:rsidRPr="007A5F62" w:rsidRDefault="0043424B" w:rsidP="0043424B">
      <w:pPr>
        <w:numPr>
          <w:ilvl w:val="0"/>
          <w:numId w:val="6"/>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Skilled at a wide range of repairs.</w:t>
      </w:r>
    </w:p>
    <w:p w:rsidR="0043424B" w:rsidRPr="007A5F62" w:rsidRDefault="0043424B" w:rsidP="0043424B">
      <w:pPr>
        <w:numPr>
          <w:ilvl w:val="0"/>
          <w:numId w:val="6"/>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Knowledgeable about standard cleaning procedures, chemicals, products and cleaning equipment.</w:t>
      </w:r>
    </w:p>
    <w:p w:rsidR="0043424B" w:rsidRPr="007A5F62" w:rsidRDefault="0043424B" w:rsidP="0043424B">
      <w:pPr>
        <w:numPr>
          <w:ilvl w:val="0"/>
          <w:numId w:val="6"/>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Ability to read and understand cleaning labels and instructions.</w:t>
      </w:r>
    </w:p>
    <w:p w:rsidR="0043424B" w:rsidRPr="007A5F62" w:rsidRDefault="0043424B" w:rsidP="0043424B">
      <w:pPr>
        <w:numPr>
          <w:ilvl w:val="0"/>
          <w:numId w:val="6"/>
        </w:numPr>
        <w:spacing w:after="0" w:line="240" w:lineRule="auto"/>
        <w:contextualSpacing/>
        <w:rPr>
          <w:rFonts w:eastAsia="PMingLiU" w:cs="Times New Roman"/>
          <w:sz w:val="24"/>
          <w:szCs w:val="24"/>
          <w:lang w:val="en-US"/>
        </w:rPr>
      </w:pPr>
      <w:r w:rsidRPr="007A5F62">
        <w:rPr>
          <w:rFonts w:eastAsia="PMingLiU" w:cs="Times New Roman"/>
          <w:sz w:val="24"/>
          <w:szCs w:val="24"/>
          <w:lang w:val="en-US"/>
        </w:rPr>
        <w:t>Able to deal with people calmly, sensitively, tactfully, diplomatically, and professionally in stressful or busy situations.</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Has effective listening, verbal and non-verbal communication skills</w:t>
      </w:r>
    </w:p>
    <w:p w:rsidR="0043424B" w:rsidRPr="007A5F62" w:rsidRDefault="0043424B" w:rsidP="0043424B">
      <w:pPr>
        <w:numPr>
          <w:ilvl w:val="0"/>
          <w:numId w:val="4"/>
        </w:numPr>
        <w:spacing w:after="0"/>
        <w:contextualSpacing/>
        <w:rPr>
          <w:rFonts w:eastAsia="PMingLiU" w:cstheme="minorHAnsi"/>
          <w:sz w:val="24"/>
          <w:szCs w:val="24"/>
          <w:lang w:val="en-US"/>
        </w:rPr>
      </w:pPr>
      <w:r w:rsidRPr="007A5F62">
        <w:rPr>
          <w:rFonts w:eastAsia="PMingLiU" w:cstheme="minorHAnsi"/>
          <w:sz w:val="24"/>
          <w:szCs w:val="24"/>
          <w:lang w:val="en-US"/>
        </w:rPr>
        <w:t>Manages work, sets priorities and performs activities in a manner that best utilizes existing resources and time.</w:t>
      </w:r>
      <w:r w:rsidRPr="007A5F62">
        <w:rPr>
          <w:rFonts w:eastAsia="PMingLiU" w:cs="Times New Roman"/>
          <w:b/>
          <w:bCs/>
          <w:sz w:val="24"/>
          <w:szCs w:val="24"/>
          <w:lang w:val="en-US"/>
        </w:rPr>
        <w:t xml:space="preserve"> </w:t>
      </w:r>
    </w:p>
    <w:p w:rsidR="0043424B" w:rsidRPr="007A5F62" w:rsidRDefault="0043424B" w:rsidP="0043424B">
      <w:pPr>
        <w:numPr>
          <w:ilvl w:val="0"/>
          <w:numId w:val="4"/>
        </w:numPr>
        <w:spacing w:after="0"/>
        <w:contextualSpacing/>
        <w:rPr>
          <w:rFonts w:eastAsia="PMingLiU" w:cstheme="minorHAnsi"/>
          <w:sz w:val="24"/>
          <w:szCs w:val="24"/>
          <w:lang w:val="en-US"/>
        </w:rPr>
      </w:pPr>
      <w:r w:rsidRPr="007A5F62">
        <w:rPr>
          <w:rFonts w:eastAsia="PMingLiU" w:cstheme="minorHAnsi"/>
          <w:sz w:val="24"/>
          <w:szCs w:val="24"/>
          <w:lang w:val="en-US"/>
        </w:rPr>
        <w:t>Must have knowledge of community resources</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Knows and adheres to the code of conduct and ethics of the organization</w:t>
      </w:r>
    </w:p>
    <w:p w:rsidR="0043424B" w:rsidRPr="007A5F62" w:rsidRDefault="0043424B" w:rsidP="0043424B">
      <w:pPr>
        <w:numPr>
          <w:ilvl w:val="0"/>
          <w:numId w:val="4"/>
        </w:numPr>
        <w:spacing w:after="0"/>
        <w:contextualSpacing/>
        <w:rPr>
          <w:rFonts w:cstheme="minorHAnsi"/>
          <w:b/>
          <w:bCs/>
          <w:sz w:val="24"/>
          <w:szCs w:val="24"/>
        </w:rPr>
      </w:pPr>
      <w:r w:rsidRPr="007A5F62">
        <w:rPr>
          <w:rFonts w:eastAsia="PMingLiU" w:cstheme="minorHAnsi"/>
          <w:sz w:val="24"/>
          <w:szCs w:val="24"/>
          <w:lang w:val="en-US"/>
        </w:rPr>
        <w:t>Displays values of respect, integrity, and accountability.</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Must be able to work with community partners at all levels</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Must have a clear and current Criminal Record</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Must have a clear and current Child Intervention Check</w:t>
      </w:r>
    </w:p>
    <w:p w:rsidR="0043424B" w:rsidRPr="007A5F62" w:rsidRDefault="0043424B" w:rsidP="0043424B">
      <w:pPr>
        <w:numPr>
          <w:ilvl w:val="0"/>
          <w:numId w:val="4"/>
        </w:numPr>
        <w:spacing w:after="0" w:line="240" w:lineRule="auto"/>
        <w:rPr>
          <w:rFonts w:eastAsia="PMingLiU" w:cstheme="minorHAnsi"/>
          <w:sz w:val="24"/>
          <w:szCs w:val="24"/>
          <w:lang w:val="en-US"/>
        </w:rPr>
      </w:pPr>
      <w:r w:rsidRPr="007A5F62">
        <w:rPr>
          <w:rFonts w:eastAsia="PMingLiU" w:cstheme="minorHAnsi"/>
          <w:sz w:val="24"/>
          <w:szCs w:val="24"/>
          <w:lang w:val="en-US"/>
        </w:rPr>
        <w:t>Must maintain an alcohol and drug-free lifestyle</w:t>
      </w:r>
    </w:p>
    <w:p w:rsidR="0043424B" w:rsidRPr="007A5F62" w:rsidRDefault="0043424B" w:rsidP="0043424B">
      <w:pPr>
        <w:numPr>
          <w:ilvl w:val="0"/>
          <w:numId w:val="5"/>
        </w:numPr>
        <w:spacing w:after="0" w:line="240" w:lineRule="auto"/>
        <w:rPr>
          <w:rFonts w:eastAsia="PMingLiU" w:cstheme="minorHAnsi"/>
          <w:sz w:val="24"/>
          <w:szCs w:val="24"/>
          <w:lang w:val="en-US"/>
        </w:rPr>
      </w:pPr>
      <w:r w:rsidRPr="007A5F62">
        <w:rPr>
          <w:rFonts w:eastAsia="PMingLiU" w:cstheme="minorHAnsi"/>
          <w:sz w:val="24"/>
          <w:szCs w:val="24"/>
          <w:lang w:val="en-US"/>
        </w:rPr>
        <w:t>Must have a valid class 5 driver's license and provide driver's abstract; reliable transportation is a requirement.</w:t>
      </w:r>
    </w:p>
    <w:p w:rsidR="0043424B" w:rsidRPr="007A5F62" w:rsidRDefault="0043424B" w:rsidP="0043424B">
      <w:pPr>
        <w:numPr>
          <w:ilvl w:val="0"/>
          <w:numId w:val="4"/>
        </w:numPr>
        <w:spacing w:after="0" w:line="240" w:lineRule="auto"/>
        <w:rPr>
          <w:rFonts w:eastAsia="PMingLiU" w:cstheme="minorHAnsi"/>
          <w:spacing w:val="5"/>
          <w:sz w:val="24"/>
          <w:szCs w:val="24"/>
          <w:lang w:val="en-US"/>
        </w:rPr>
      </w:pPr>
      <w:r w:rsidRPr="007A5F62">
        <w:rPr>
          <w:rFonts w:eastAsia="PMingLiU" w:cstheme="minorHAnsi"/>
          <w:spacing w:val="5"/>
          <w:sz w:val="24"/>
          <w:szCs w:val="24"/>
          <w:lang w:val="en-US"/>
        </w:rPr>
        <w:t>Must sign and abide by Oath of Confidentiality</w:t>
      </w:r>
    </w:p>
    <w:p w:rsidR="0043424B" w:rsidRPr="007A5F62" w:rsidRDefault="0043424B" w:rsidP="0043424B">
      <w:pPr>
        <w:numPr>
          <w:ilvl w:val="0"/>
          <w:numId w:val="4"/>
        </w:numPr>
        <w:spacing w:after="0" w:line="240" w:lineRule="auto"/>
        <w:rPr>
          <w:rFonts w:eastAsia="PMingLiU" w:cstheme="minorHAnsi"/>
          <w:spacing w:val="3"/>
          <w:sz w:val="24"/>
          <w:szCs w:val="24"/>
          <w:lang w:val="en-US"/>
        </w:rPr>
      </w:pPr>
      <w:r w:rsidRPr="007A5F62">
        <w:rPr>
          <w:rFonts w:eastAsia="PMingLiU" w:cstheme="minorHAnsi"/>
          <w:spacing w:val="3"/>
          <w:sz w:val="24"/>
          <w:szCs w:val="24"/>
          <w:lang w:val="en-US"/>
        </w:rPr>
        <w:t>Must possess interpersonal and human relations skills</w:t>
      </w:r>
    </w:p>
    <w:p w:rsidR="0043424B" w:rsidRPr="007A5F62" w:rsidRDefault="0043424B" w:rsidP="0043424B">
      <w:pPr>
        <w:numPr>
          <w:ilvl w:val="0"/>
          <w:numId w:val="4"/>
        </w:numPr>
        <w:spacing w:after="0" w:line="240" w:lineRule="auto"/>
        <w:contextualSpacing/>
        <w:rPr>
          <w:rFonts w:eastAsia="PMingLiU" w:cstheme="minorHAnsi"/>
          <w:sz w:val="24"/>
          <w:szCs w:val="24"/>
          <w:lang w:val="en-US"/>
        </w:rPr>
      </w:pPr>
      <w:r w:rsidRPr="007A5F62">
        <w:rPr>
          <w:rFonts w:eastAsia="PMingLiU" w:cstheme="minorHAnsi"/>
          <w:sz w:val="24"/>
          <w:szCs w:val="24"/>
          <w:lang w:val="en-US"/>
        </w:rPr>
        <w:t>Professional approach with all team members, clients and stakeholders</w:t>
      </w:r>
    </w:p>
    <w:p w:rsidR="0043424B" w:rsidRPr="007A5F62" w:rsidRDefault="0043424B" w:rsidP="0043424B">
      <w:pPr>
        <w:numPr>
          <w:ilvl w:val="0"/>
          <w:numId w:val="4"/>
        </w:numPr>
        <w:spacing w:after="0" w:line="240" w:lineRule="auto"/>
        <w:rPr>
          <w:rFonts w:eastAsia="PMingLiU" w:cstheme="minorHAnsi"/>
          <w:spacing w:val="3"/>
          <w:sz w:val="24"/>
          <w:szCs w:val="24"/>
          <w:lang w:val="en-US"/>
        </w:rPr>
      </w:pPr>
      <w:r w:rsidRPr="007A5F62">
        <w:rPr>
          <w:rFonts w:eastAsia="PMingLiU" w:cstheme="minorHAnsi"/>
          <w:sz w:val="24"/>
          <w:szCs w:val="24"/>
          <w:lang w:val="en-US"/>
        </w:rPr>
        <w:lastRenderedPageBreak/>
        <w:t xml:space="preserve">Must be able to demonstrate the ability to follow-up on all matters pertaining to </w:t>
      </w:r>
      <w:proofErr w:type="spellStart"/>
      <w:r w:rsidRPr="007A5F62">
        <w:rPr>
          <w:rFonts w:cstheme="minorHAnsi"/>
          <w:sz w:val="24"/>
          <w:szCs w:val="24"/>
        </w:rPr>
        <w:t>Akamihk</w:t>
      </w:r>
      <w:proofErr w:type="spellEnd"/>
      <w:r w:rsidRPr="007A5F62">
        <w:rPr>
          <w:rFonts w:cstheme="minorHAnsi"/>
          <w:sz w:val="24"/>
          <w:szCs w:val="24"/>
        </w:rPr>
        <w:t xml:space="preserve"> Child and Family Services Society</w:t>
      </w:r>
    </w:p>
    <w:p w:rsidR="0043424B" w:rsidRPr="007A5F62" w:rsidRDefault="0043424B" w:rsidP="0043424B">
      <w:pPr>
        <w:numPr>
          <w:ilvl w:val="0"/>
          <w:numId w:val="4"/>
        </w:numPr>
        <w:spacing w:after="0" w:line="240" w:lineRule="auto"/>
        <w:rPr>
          <w:rFonts w:eastAsia="Arial" w:cstheme="minorHAnsi"/>
          <w:sz w:val="24"/>
          <w:szCs w:val="24"/>
          <w:lang w:val="en-US"/>
        </w:rPr>
      </w:pPr>
      <w:r w:rsidRPr="007A5F62">
        <w:rPr>
          <w:rFonts w:eastAsia="PMingLiU" w:cstheme="minorHAnsi"/>
          <w:sz w:val="24"/>
          <w:szCs w:val="24"/>
          <w:lang w:val="en-US"/>
        </w:rPr>
        <w:t>Works collaboratively and productively with others to achieve results.</w:t>
      </w:r>
    </w:p>
    <w:p w:rsidR="0043424B" w:rsidRPr="00724D81" w:rsidRDefault="0043424B" w:rsidP="0043424B">
      <w:pPr>
        <w:numPr>
          <w:ilvl w:val="0"/>
          <w:numId w:val="5"/>
        </w:numPr>
        <w:spacing w:after="0"/>
        <w:contextualSpacing/>
        <w:rPr>
          <w:rFonts w:cstheme="minorHAnsi"/>
          <w:b/>
          <w:bCs/>
          <w:sz w:val="24"/>
          <w:szCs w:val="24"/>
        </w:rPr>
      </w:pPr>
      <w:r w:rsidRPr="007A5F62">
        <w:rPr>
          <w:rFonts w:eastAsia="PMingLiU" w:cstheme="minorHAnsi"/>
          <w:sz w:val="24"/>
          <w:szCs w:val="24"/>
          <w:lang w:val="en-US"/>
        </w:rPr>
        <w:t>Actively participates as a team member.</w:t>
      </w:r>
    </w:p>
    <w:p w:rsidR="0043424B" w:rsidRPr="007A5F62" w:rsidRDefault="0043424B" w:rsidP="0043424B">
      <w:pPr>
        <w:spacing w:after="0"/>
        <w:ind w:left="720"/>
        <w:contextualSpacing/>
        <w:rPr>
          <w:rFonts w:cstheme="minorHAnsi"/>
          <w:b/>
          <w:bCs/>
          <w:sz w:val="24"/>
          <w:szCs w:val="24"/>
        </w:rPr>
      </w:pPr>
    </w:p>
    <w:p w:rsidR="0043424B" w:rsidRPr="007A5F62" w:rsidRDefault="0043424B" w:rsidP="0043424B">
      <w:pPr>
        <w:ind w:left="720"/>
        <w:contextualSpacing/>
        <w:rPr>
          <w:rFonts w:cstheme="minorHAnsi"/>
          <w:b/>
          <w:bCs/>
          <w:sz w:val="24"/>
          <w:szCs w:val="24"/>
        </w:rPr>
      </w:pPr>
    </w:p>
    <w:p w:rsidR="0043424B" w:rsidRPr="00724D81" w:rsidRDefault="0043424B" w:rsidP="0043424B">
      <w:pPr>
        <w:spacing w:after="0" w:line="240" w:lineRule="auto"/>
        <w:rPr>
          <w:rFonts w:eastAsia="PMingLiU" w:cs="Times New Roman"/>
          <w:b/>
          <w:bCs/>
          <w:sz w:val="24"/>
          <w:szCs w:val="24"/>
          <w:lang w:val="en-US"/>
        </w:rPr>
      </w:pPr>
      <w:r w:rsidRPr="00724D81">
        <w:rPr>
          <w:rFonts w:eastAsia="Times New Roman" w:cstheme="minorHAnsi"/>
          <w:b/>
          <w:color w:val="000000"/>
          <w:sz w:val="24"/>
          <w:szCs w:val="24"/>
          <w:lang w:val="en-US"/>
        </w:rPr>
        <w:t>Core Competencies</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 xml:space="preserve">Familiar with, and can describe the mission, vision, and goals of ACFSS (Delegated Agency) and worksite. </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Ability to monitor financial accountabilities.</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 xml:space="preserve">Awareness of risk management/liabilities and can respond to sensitive issues according to organizational protocols. </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 xml:space="preserve">Has excellent time management, work prioritization and organizational skills. </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Has effective listening, verbal and non-verbal communication skills.</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Able to identify gaps and advocate for solutions.</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Demonstrates critical thinking in the planning and decision-making process.</w:t>
      </w:r>
    </w:p>
    <w:p w:rsidR="0043424B" w:rsidRPr="00724D81" w:rsidRDefault="0043424B" w:rsidP="0043424B">
      <w:pPr>
        <w:numPr>
          <w:ilvl w:val="0"/>
          <w:numId w:val="6"/>
        </w:numPr>
        <w:spacing w:after="0" w:line="240" w:lineRule="auto"/>
        <w:contextualSpacing/>
        <w:rPr>
          <w:rFonts w:eastAsia="PMingLiU" w:cs="Times New Roman"/>
          <w:sz w:val="24"/>
          <w:szCs w:val="24"/>
          <w:lang w:val="en-US"/>
        </w:rPr>
      </w:pPr>
      <w:r w:rsidRPr="00724D81">
        <w:rPr>
          <w:rFonts w:eastAsia="PMingLiU" w:cs="Times New Roman"/>
          <w:sz w:val="24"/>
          <w:szCs w:val="24"/>
          <w:lang w:val="en-US"/>
        </w:rPr>
        <w:t>Knows and adheres to the code of conduct and ethics of the organization.</w:t>
      </w:r>
    </w:p>
    <w:p w:rsidR="009907CB" w:rsidRPr="0043424B" w:rsidRDefault="009907CB" w:rsidP="0043424B">
      <w:pPr>
        <w:spacing w:line="254" w:lineRule="auto"/>
        <w:rPr>
          <w:rFonts w:cstheme="minorHAnsi"/>
          <w:b/>
          <w:bCs/>
          <w:sz w:val="32"/>
          <w:szCs w:val="32"/>
          <w:u w:val="single"/>
        </w:rPr>
      </w:pPr>
    </w:p>
    <w:p w:rsidR="009907CB" w:rsidRDefault="009907CB" w:rsidP="009907CB">
      <w:pPr>
        <w:spacing w:after="0" w:line="240" w:lineRule="auto"/>
        <w:contextualSpacing/>
        <w:rPr>
          <w:rFonts w:eastAsia="PMingLiU" w:cs="Times New Roman"/>
          <w:sz w:val="24"/>
          <w:szCs w:val="24"/>
          <w:lang w:val="en-US"/>
        </w:rPr>
      </w:pPr>
    </w:p>
    <w:p w:rsidR="009907CB" w:rsidRDefault="009907CB" w:rsidP="009907CB">
      <w:pPr>
        <w:spacing w:after="0" w:line="240" w:lineRule="auto"/>
        <w:contextualSpacing/>
        <w:rPr>
          <w:rFonts w:eastAsia="PMingLiU" w:cs="Times New Roman"/>
          <w:sz w:val="24"/>
          <w:szCs w:val="24"/>
          <w:lang w:val="en-US"/>
        </w:rPr>
      </w:pPr>
    </w:p>
    <w:p w:rsidR="001B515E" w:rsidRDefault="001B515E" w:rsidP="00CC5EDF">
      <w:pPr>
        <w:spacing w:after="0"/>
        <w:rPr>
          <w:b/>
        </w:rPr>
      </w:pPr>
      <w:r>
        <w:rPr>
          <w:b/>
        </w:rPr>
        <w:t>Open Date: February 7, 2022</w:t>
      </w:r>
    </w:p>
    <w:p w:rsidR="009907CB" w:rsidRPr="00537BAD" w:rsidRDefault="009907CB" w:rsidP="00CC5EDF">
      <w:pPr>
        <w:spacing w:after="0"/>
        <w:rPr>
          <w:b/>
        </w:rPr>
      </w:pPr>
      <w:r w:rsidRPr="00537BAD">
        <w:rPr>
          <w:b/>
        </w:rPr>
        <w:t>Closing date:</w:t>
      </w:r>
      <w:r w:rsidR="0043424B">
        <w:rPr>
          <w:b/>
        </w:rPr>
        <w:t xml:space="preserve"> February 18, 2022</w:t>
      </w:r>
    </w:p>
    <w:p w:rsidR="009907CB" w:rsidRDefault="009907CB" w:rsidP="00CC5EDF">
      <w:pPr>
        <w:spacing w:after="0"/>
      </w:pPr>
    </w:p>
    <w:p w:rsidR="001B515E" w:rsidRPr="001B515E" w:rsidRDefault="001B515E" w:rsidP="001B515E">
      <w:pPr>
        <w:spacing w:after="0"/>
        <w:jc w:val="center"/>
        <w:rPr>
          <w:b/>
          <w:u w:val="single"/>
        </w:rPr>
      </w:pPr>
      <w:r w:rsidRPr="001B515E">
        <w:rPr>
          <w:b/>
          <w:u w:val="single"/>
        </w:rPr>
        <w:t>HOW TO APPLY:</w:t>
      </w:r>
    </w:p>
    <w:p w:rsidR="009907CB" w:rsidRDefault="009907CB" w:rsidP="00CC5EDF">
      <w:pPr>
        <w:spacing w:after="0"/>
      </w:pPr>
      <w:r>
        <w:t xml:space="preserve">Please fax or email Cover Letter, </w:t>
      </w:r>
      <w:r w:rsidR="005F48F2">
        <w:t xml:space="preserve">Resume, </w:t>
      </w:r>
      <w:bookmarkStart w:id="3" w:name="_GoBack"/>
      <w:bookmarkEnd w:id="3"/>
      <w:r>
        <w:t xml:space="preserve">Criminal Record Check, </w:t>
      </w:r>
      <w:r w:rsidR="00CC5EDF">
        <w:t>CYIM</w:t>
      </w:r>
      <w:r w:rsidR="0043424B">
        <w:t>, 3 references</w:t>
      </w:r>
      <w:r w:rsidR="00CC5EDF">
        <w:t xml:space="preserve"> and relevant documents to:</w:t>
      </w:r>
    </w:p>
    <w:p w:rsidR="009907CB" w:rsidRPr="00537BAD" w:rsidRDefault="009907CB" w:rsidP="00CC5EDF">
      <w:pPr>
        <w:spacing w:after="0"/>
        <w:rPr>
          <w:b/>
        </w:rPr>
      </w:pPr>
      <w:proofErr w:type="spellStart"/>
      <w:r w:rsidRPr="00537BAD">
        <w:rPr>
          <w:b/>
        </w:rPr>
        <w:t>Akamihk</w:t>
      </w:r>
      <w:proofErr w:type="spellEnd"/>
      <w:r w:rsidRPr="00537BAD">
        <w:rPr>
          <w:b/>
        </w:rPr>
        <w:t xml:space="preserve"> Child and Family Services Society </w:t>
      </w:r>
    </w:p>
    <w:p w:rsidR="009907CB" w:rsidRPr="00537BAD" w:rsidRDefault="009907CB" w:rsidP="00CC5EDF">
      <w:pPr>
        <w:spacing w:after="0"/>
        <w:rPr>
          <w:b/>
        </w:rPr>
      </w:pPr>
      <w:r w:rsidRPr="00537BAD">
        <w:rPr>
          <w:b/>
        </w:rPr>
        <w:t>Attention: Keshia Potts</w:t>
      </w:r>
    </w:p>
    <w:p w:rsidR="009907CB" w:rsidRDefault="009907CB" w:rsidP="00CC5EDF">
      <w:pPr>
        <w:spacing w:after="0"/>
      </w:pPr>
      <w:r>
        <w:t>Fax: 780-585-3066</w:t>
      </w:r>
    </w:p>
    <w:p w:rsidR="002C381C" w:rsidRDefault="009907CB" w:rsidP="00CC5EDF">
      <w:pPr>
        <w:spacing w:after="0"/>
      </w:pPr>
      <w:r>
        <w:t xml:space="preserve">Email: </w:t>
      </w:r>
      <w:hyperlink r:id="rId7" w:history="1">
        <w:r w:rsidR="00CC5EDF" w:rsidRPr="00CD0F88">
          <w:rPr>
            <w:rStyle w:val="Hyperlink"/>
          </w:rPr>
          <w:t>Keshia.Potts@akamihkcfss.ca</w:t>
        </w:r>
      </w:hyperlink>
    </w:p>
    <w:p w:rsidR="00CC5EDF" w:rsidRDefault="00CC5EDF" w:rsidP="00CC5EDF">
      <w:pPr>
        <w:spacing w:after="0"/>
      </w:pPr>
    </w:p>
    <w:p w:rsidR="00CC5EDF" w:rsidRPr="00CC5EDF" w:rsidRDefault="00CC5EDF" w:rsidP="00CC5EDF">
      <w:pPr>
        <w:spacing w:after="0"/>
        <w:rPr>
          <w:i/>
        </w:rPr>
      </w:pPr>
      <w:r w:rsidRPr="00CC5EDF">
        <w:rPr>
          <w:i/>
        </w:rPr>
        <w:t>We appreciate the interest of all applicants; however, we will contact only those selected for interviews</w:t>
      </w:r>
    </w:p>
    <w:sectPr w:rsidR="00CC5EDF" w:rsidRPr="00CC5ED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F" w:rsidRDefault="00CC5EDF" w:rsidP="00CC5EDF">
      <w:pPr>
        <w:spacing w:after="0" w:line="240" w:lineRule="auto"/>
      </w:pPr>
      <w:r>
        <w:separator/>
      </w:r>
    </w:p>
  </w:endnote>
  <w:endnote w:type="continuationSeparator" w:id="0">
    <w:p w:rsidR="00CC5EDF" w:rsidRDefault="00CC5EDF" w:rsidP="00C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F" w:rsidRDefault="00CC5EDF" w:rsidP="00CC5EDF">
      <w:pPr>
        <w:spacing w:after="0" w:line="240" w:lineRule="auto"/>
      </w:pPr>
      <w:r>
        <w:separator/>
      </w:r>
    </w:p>
  </w:footnote>
  <w:footnote w:type="continuationSeparator" w:id="0">
    <w:p w:rsidR="00CC5EDF" w:rsidRDefault="00CC5EDF" w:rsidP="00CC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DF" w:rsidRDefault="00CC5EDF" w:rsidP="00CC5EDF">
    <w:pPr>
      <w:pStyle w:val="Header"/>
      <w:jc w:val="center"/>
    </w:pPr>
    <w:r>
      <w:rPr>
        <w:noProof/>
        <w:lang w:eastAsia="en-CA"/>
      </w:rPr>
      <w:drawing>
        <wp:inline distT="0" distB="0" distL="0" distR="0">
          <wp:extent cx="972000" cy="9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S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196B"/>
    <w:multiLevelType w:val="hybridMultilevel"/>
    <w:tmpl w:val="AED009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A005313"/>
    <w:multiLevelType w:val="hybridMultilevel"/>
    <w:tmpl w:val="79BECA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E7C35E7"/>
    <w:multiLevelType w:val="hybridMultilevel"/>
    <w:tmpl w:val="552E6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4F770F"/>
    <w:multiLevelType w:val="hybridMultilevel"/>
    <w:tmpl w:val="42CE3A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81D1567"/>
    <w:multiLevelType w:val="hybridMultilevel"/>
    <w:tmpl w:val="AE6CDD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8AE581F"/>
    <w:multiLevelType w:val="hybridMultilevel"/>
    <w:tmpl w:val="C0FC1F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D7D26D9"/>
    <w:multiLevelType w:val="hybridMultilevel"/>
    <w:tmpl w:val="E93894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B"/>
    <w:rsid w:val="001B515E"/>
    <w:rsid w:val="002C381C"/>
    <w:rsid w:val="0043424B"/>
    <w:rsid w:val="00537BAD"/>
    <w:rsid w:val="005F48F2"/>
    <w:rsid w:val="009907CB"/>
    <w:rsid w:val="00CC5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AC2D9"/>
  <w15:chartTrackingRefBased/>
  <w15:docId w15:val="{DED4074F-B3C0-4484-911B-C54DDD0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DF"/>
  </w:style>
  <w:style w:type="paragraph" w:styleId="Footer">
    <w:name w:val="footer"/>
    <w:basedOn w:val="Normal"/>
    <w:link w:val="FooterChar"/>
    <w:uiPriority w:val="99"/>
    <w:unhideWhenUsed/>
    <w:rsid w:val="00CC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DF"/>
  </w:style>
  <w:style w:type="character" w:styleId="Hyperlink">
    <w:name w:val="Hyperlink"/>
    <w:basedOn w:val="DefaultParagraphFont"/>
    <w:uiPriority w:val="99"/>
    <w:unhideWhenUsed/>
    <w:rsid w:val="00CC5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shia.Potts@akamihkcf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Potts</dc:creator>
  <cp:keywords/>
  <dc:description/>
  <cp:lastModifiedBy>Keshia Potts</cp:lastModifiedBy>
  <cp:revision>4</cp:revision>
  <dcterms:created xsi:type="dcterms:W3CDTF">2022-02-07T00:21:00Z</dcterms:created>
  <dcterms:modified xsi:type="dcterms:W3CDTF">2022-02-07T19:16:00Z</dcterms:modified>
</cp:coreProperties>
</file>